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1D59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Fachschaftssitzung 20.10.</w:t>
      </w:r>
    </w:p>
    <w:p w14:paraId="005FB76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30AA1C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Anwesend: Paul,Sarah,Nina,Dean,Theresa,Rebecca,Alicia,David, Felix,Lisa,Karoline,Vivian, Rosa </w:t>
      </w:r>
    </w:p>
    <w:p w14:paraId="79EC7F0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Davon Gäst*innen: Theresa</w:t>
      </w:r>
    </w:p>
    <w:p w14:paraId="00D2C30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091C5E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Protokollant*in: Nina Wettling</w:t>
      </w:r>
    </w:p>
    <w:p w14:paraId="636121C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Redeleitung: Dean </w:t>
      </w:r>
    </w:p>
    <w:p w14:paraId="2058C65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    </w:t>
      </w:r>
    </w:p>
    <w:p w14:paraId="08BEA67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To Do:</w:t>
      </w:r>
    </w:p>
    <w:p w14:paraId="1505046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(Paul):  Neue Mitglieder auf den Verteiler setzen(erledigt)</w:t>
      </w:r>
    </w:p>
    <w:p w14:paraId="7C872089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(David):  Raumreservierung Social Lab für künftige Treffen und Café </w:t>
      </w:r>
    </w:p>
    <w:p w14:paraId="66F8134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(Reb &amp; Felix): Anonymisierte Beschwerde über XY an Studiengangsleitung BASA Rahn, Mailentwurf wird bei der kommenden Sitzung vorgestellt vor dem Versenden </w:t>
      </w:r>
    </w:p>
    <w:p w14:paraId="5608F0E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(David): Komitee Übersicht und Aufgaben transparent machen durch Vorstellung(übernimmt Felix)</w:t>
      </w:r>
    </w:p>
    <w:p w14:paraId="300E7A6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(Dean): Einladung zur nächsten Sitzung versenden (erledigt)</w:t>
      </w:r>
    </w:p>
    <w:p w14:paraId="367B7D6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3A863E5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b/>
          <w:bCs/>
          <w:szCs w:val="24"/>
          <w:lang w:eastAsia="de-DE"/>
        </w:rPr>
        <w:t>Topliste:</w:t>
      </w:r>
    </w:p>
    <w:p w14:paraId="4B1287B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1. Vorstellungsrunde (Name, Pronomen, Studiengang)</w:t>
      </w:r>
    </w:p>
    <w:p w14:paraId="20ED57D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2. Komitee-Vorstellung und Neuverteilung der Aufgaben</w:t>
      </w:r>
    </w:p>
    <w:p w14:paraId="4C4F9D3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3. Neue Mitglieder</w:t>
      </w:r>
    </w:p>
    <w:p w14:paraId="254EECB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4. Vorstellung der Aks</w:t>
      </w:r>
    </w:p>
    <w:p w14:paraId="5FDD23D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5. Causa Jurk</w:t>
      </w:r>
    </w:p>
    <w:p w14:paraId="41B4E1B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6. Verteilung Rucksäcke an 3. Semester Sozis</w:t>
      </w:r>
    </w:p>
    <w:p w14:paraId="534532C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7. Kommende Veranstaltungen:</w:t>
      </w:r>
    </w:p>
    <w:p w14:paraId="20B9E6B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- 03.11. FSR-Sitzung mit Begegnungscafe</w:t>
      </w:r>
    </w:p>
    <w:p w14:paraId="16D3EB7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- 14.11. Umsonstflohmarkt </w:t>
      </w:r>
    </w:p>
    <w:p w14:paraId="5AFC316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- 17.11. FSR-Sitzung (Mit anschließendem Basteltag für Transpis vom AK Politik?)</w:t>
      </w:r>
    </w:p>
    <w:p w14:paraId="1800371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- 01.12. FSR-Sitzung mit Begegnungscafe </w:t>
      </w:r>
    </w:p>
    <w:p w14:paraId="5B4DBB0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8. ASta soziales sucht 2 neue Mitglieder</w:t>
      </w:r>
    </w:p>
    <w:p w14:paraId="500BECC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9. Sonstiges</w:t>
      </w:r>
    </w:p>
    <w:p w14:paraId="748873B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10. Tops für das nächste Treffen</w:t>
      </w:r>
    </w:p>
    <w:p w14:paraId="31CB843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4. Naturfreunde Geld ausgeschrieben für Veranstaltungen bis Ende 2021 </w:t>
      </w:r>
    </w:p>
    <w:p w14:paraId="679B813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 Gibt es AKs die Interesse haben?(nicht besprochen)</w:t>
      </w:r>
    </w:p>
    <w:p w14:paraId="53B8783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6E8A50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60FEF9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C67128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1) </w:t>
      </w:r>
    </w:p>
    <w:p w14:paraId="093D9D8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2) Komitee Vorstellung:</w:t>
      </w:r>
    </w:p>
    <w:p w14:paraId="1BD03203" w14:textId="77777777" w:rsidR="00BA161A" w:rsidRPr="00BA161A" w:rsidRDefault="00BA161A" w:rsidP="00BA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Online-Komitee: Dean, David</w:t>
      </w:r>
    </w:p>
    <w:p w14:paraId="1D1B4FE5" w14:textId="77777777" w:rsidR="00BA161A" w:rsidRPr="00BA161A" w:rsidRDefault="00BA161A" w:rsidP="00BA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Online-Präsenz, Veranstaltungshinweise, Kontaktadresse und Verwaltung, deren Beantwortung</w:t>
      </w:r>
    </w:p>
    <w:p w14:paraId="3BD4BD8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6B7722B4" w14:textId="77777777" w:rsidR="00BA161A" w:rsidRPr="00BA161A" w:rsidRDefault="00BA161A" w:rsidP="00BA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Büro-Komitee: Karoline, Sarah</w:t>
      </w:r>
    </w:p>
    <w:p w14:paraId="547B449B" w14:textId="77777777" w:rsidR="00BA161A" w:rsidRPr="00BA161A" w:rsidRDefault="00BA161A" w:rsidP="00BA1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Büro verwalten, sich Drucker kümmern(Patronen kaufen, Papier auffüllen, etc.)</w:t>
      </w:r>
    </w:p>
    <w:p w14:paraId="1803D9D5" w14:textId="77777777" w:rsidR="00BA161A" w:rsidRPr="00BA161A" w:rsidRDefault="00BA161A" w:rsidP="00BA1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66C88CF4" w14:textId="77777777" w:rsidR="00BA161A" w:rsidRPr="00BA161A" w:rsidRDefault="00BA161A" w:rsidP="00BA16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Sitzungskomitee: Nina,Paul (Krankheitsvertretung), Theresa</w:t>
      </w:r>
    </w:p>
    <w:p w14:paraId="36D45EE8" w14:textId="77777777" w:rsidR="00BA161A" w:rsidRPr="00BA161A" w:rsidRDefault="00BA161A" w:rsidP="00BA16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Versendet Einladung an die interne Fachschaftsmail und alle Studierenden, Zoom-Link einrichten, Pad zur Verfügung stellen</w:t>
      </w:r>
    </w:p>
    <w:p w14:paraId="0C49C433" w14:textId="77777777" w:rsidR="00BA161A" w:rsidRPr="00BA161A" w:rsidRDefault="00BA161A" w:rsidP="00BA16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04F88ACF" w14:textId="77777777" w:rsidR="00BA161A" w:rsidRPr="00BA161A" w:rsidRDefault="00BA161A" w:rsidP="00BA16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4DF1D61B" w14:textId="77777777" w:rsidR="00BA161A" w:rsidRPr="00BA161A" w:rsidRDefault="00BA161A" w:rsidP="00BA16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Vollversammlungskomitee: Vivian, Rebecca (punktuell),Dean</w:t>
      </w:r>
    </w:p>
    <w:p w14:paraId="51AF9868" w14:textId="77777777" w:rsidR="00BA161A" w:rsidRPr="00BA161A" w:rsidRDefault="00BA161A" w:rsidP="00BA16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Termin für die Vollversammlung organisieren, Rechenschaft über die Arbeits der Fachschaft wird abgelegt und entlastet, 1x pro Semester, muss organisiert werden</w:t>
      </w:r>
    </w:p>
    <w:p w14:paraId="5876BC60" w14:textId="77777777" w:rsidR="00BA161A" w:rsidRPr="00BA161A" w:rsidRDefault="00BA161A" w:rsidP="00BA16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5E258C9C" w14:textId="77777777" w:rsidR="00BA161A" w:rsidRPr="00BA161A" w:rsidRDefault="00BA161A" w:rsidP="00BA16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Finanzkomitee: Paul,Marvin (Praxissemester), deshalb ein neues Mitglied nötig</w:t>
      </w:r>
    </w:p>
    <w:p w14:paraId="61901F6D" w14:textId="77777777" w:rsidR="00BA161A" w:rsidRPr="00BA161A" w:rsidRDefault="00BA161A" w:rsidP="00BA16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Karoline übernimmt</w:t>
      </w:r>
    </w:p>
    <w:p w14:paraId="711281DF" w14:textId="77777777" w:rsidR="00BA161A" w:rsidRPr="00BA161A" w:rsidRDefault="00BA161A" w:rsidP="00BA16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jegliche Finanzverwaltung, Austausch mit Asta und Entlastung, Haushaltsplan pflegen und bei der Vollversammlung vorlegen, Abrechnungen pflegen und vorlegen</w:t>
      </w:r>
    </w:p>
    <w:p w14:paraId="6E0D29B7" w14:textId="77777777" w:rsidR="00BA161A" w:rsidRPr="00BA161A" w:rsidRDefault="00BA161A" w:rsidP="00BA16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0A064C4B" w14:textId="77777777" w:rsidR="00BA161A" w:rsidRPr="00BA161A" w:rsidRDefault="00BA161A" w:rsidP="00BA16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Satzungskomitee: Alicia</w:t>
      </w:r>
    </w:p>
    <w:p w14:paraId="2EA981A2" w14:textId="77777777" w:rsidR="00BA161A" w:rsidRPr="00BA161A" w:rsidRDefault="00BA161A" w:rsidP="00BA16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Satzungen zu lesen und deren Einhaltung zu wahren, sich einlesen und ggf. Satzung vorstellen</w:t>
      </w:r>
    </w:p>
    <w:p w14:paraId="37DEFA0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002A6750" w14:textId="77777777" w:rsidR="00BA161A" w:rsidRPr="00BA161A" w:rsidRDefault="00BA161A" w:rsidP="00BA16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Mitgliederkomitee: Paul,Lisa</w:t>
      </w:r>
    </w:p>
    <w:p w14:paraId="75CA2533" w14:textId="77777777" w:rsidR="00BA161A" w:rsidRPr="00BA161A" w:rsidRDefault="00BA161A" w:rsidP="00BA16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Verwaltet Mitglieds-Liste aller aktiven FSR-Mitglieder, Verteiler auffrischen und Einweisung der neuen Mitglieder</w:t>
      </w:r>
    </w:p>
    <w:p w14:paraId="67021E1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74A789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3) Neue Mitglieder:</w:t>
      </w:r>
    </w:p>
    <w:p w14:paraId="5F00C67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 Theresa Lantz </w:t>
      </w:r>
    </w:p>
    <w:p w14:paraId="3BCBABD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 keine Enthaltungen,13 Stimmen dafür-&gt; Einstimmig angenommen </w:t>
      </w:r>
    </w:p>
    <w:p w14:paraId="0F8CF9D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2E590AD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4) Vorstellung der Arbeitskreise (Felix,Dean)</w:t>
      </w:r>
    </w:p>
    <w:p w14:paraId="290299C0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Können freiwillig besetzt werden</w:t>
      </w:r>
    </w:p>
    <w:p w14:paraId="63D12FF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B291E8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AK-Strukturtag: 1x im Jahr,Arbeit des FSR reflektieren,neue Ausrichtungen, Selbstverständnis ggf. überarbeiten, sind die Kommitees noch aktuell, was ist überflüssig? Wie kann sich die Fachschaft optimieren</w:t>
      </w:r>
    </w:p>
    <w:p w14:paraId="2385AD3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A52CE0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AK-Party: organisiert Winter- und Sommerfest, Umtrunk und Kennenlernen, Karaokeparty, Discordparty(während Corona).</w:t>
      </w:r>
    </w:p>
    <w:p w14:paraId="35B7B5F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3CCBE7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AK-Politik: sehr aktiv, Veranstaltungen z.B.: Wanderausstellung zur AfD, Feministische Aktionswoche, politische Weiterbildung der Studierenden, Kritische Auseinandersetzung mit Themen, Basteltag, Demo-Besuche, malen von Transparenten und Plakaten</w:t>
      </w:r>
    </w:p>
    <w:p w14:paraId="40B4A19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Aktuell:</w:t>
      </w:r>
    </w:p>
    <w:p w14:paraId="6CA90CE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2C61DAD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AK-Studienreise: 1x pro Jahr im Sommer, Amsterdam 2018, Prag 2019(ging aufgrund von Corona nicht)</w:t>
      </w:r>
    </w:p>
    <w:p w14:paraId="4114E53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Dean,Paul,Theresa,Nina,Felix,Sarah</w:t>
      </w:r>
    </w:p>
    <w:p w14:paraId="59AB100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293BA1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AK-Gremienwahlen: Unterstützt bei Wahlen der Gremien wie StuPa, Astaetc.</w:t>
      </w:r>
    </w:p>
    <w:p w14:paraId="48569F0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E1FC2D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AK-Gremienzusammenarbeit: Fördert die Zusammenarbeit zwischen den versch. Gremien (Asta,StuPa)</w:t>
      </w:r>
    </w:p>
    <w:p w14:paraId="63833A4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C6087A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AK-Erstitag: 3.Semester für die Erstis, Erstitag planen, FSR,StuPa vorstellen</w:t>
      </w:r>
    </w:p>
    <w:p w14:paraId="5E409F7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0320F29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AK-Kultur: Tunnelführung durch stillgelegte U-Bahngleise in LU, fällt oft mit AK-Politik zusammen, Ideen: antifaschistischer Stadtrundgang, Ugly-City-Tour für Studierende</w:t>
      </w:r>
    </w:p>
    <w:p w14:paraId="4B7C98E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603677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AK-Nachhaltigkeit: Umsonstflohmarkt 14.11.21 -&gt; Einlasskontrollen,Mitarbeit der FSR-Mitglieder, Nachhaltigkeitswoche/-Wochenende Fairtrade-Kaffee-Ausstellung, Seed-Bombs bauen</w:t>
      </w:r>
    </w:p>
    <w:p w14:paraId="4BA5BA0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FDF021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AK-sexualisierte Gewalt: politische Initiative gegen sexualisierte Gewalt, Vernetzung mit Hochschule herstellen, Diskussionsrunden, Betroffenenrunden, Aufklärungsarbeit leisten und Aufmerksamkeit generieren (Verein in Planung), Studierende der Hochschule gewinnen</w:t>
      </w:r>
    </w:p>
    <w:p w14:paraId="19606B9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30BAED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AK-Rekrutierung: neue Mitglieder rekrutieren, aktuell: Wette, wer am meisten Mitglieder rekrutiert (6 Monate) erhält einen Kasten Mate, Begegnungscafé</w:t>
      </w:r>
    </w:p>
    <w:p w14:paraId="123FFA3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B6E4CE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AK-Schönheit:aktuell nur David, Aufbereitung der Chillout-Lounge, Pflanzenpflege, Beet im Hack-Garten</w:t>
      </w:r>
    </w:p>
    <w:p w14:paraId="1189BDC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C4205B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AK-Zukunft: Zukunft des FSR, Umzug in die Ernst-Boehe-Straße. Wie geht es weiter? Wird es wieder eigene Räume geben?</w:t>
      </w:r>
    </w:p>
    <w:p w14:paraId="3BE1D41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1930A9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Alle Studierenden sine zu Arbeitskreisen eingeladen (Werbung machen)</w:t>
      </w:r>
    </w:p>
    <w:p w14:paraId="610B1E1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28D8E1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0B915510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179039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5) Causa Jurk: Beschwerde über kritische Lehrinhalte im vergangenen 4. Semester (BASA8+10)</w:t>
      </w:r>
    </w:p>
    <w:p w14:paraId="7A8B418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(Felix, Rebecca)</w:t>
      </w:r>
    </w:p>
    <w:p w14:paraId="4B5D19B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DAFE36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Vorstellung des anonymisierten Mail-Entwurfs durch Rebecca</w:t>
      </w:r>
    </w:p>
    <w:p w14:paraId="6FB4F96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lastRenderedPageBreak/>
        <w:t>Kritik: </w:t>
      </w:r>
    </w:p>
    <w:p w14:paraId="0CCFF93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Dean: im Eingang direkt das Thema der Pandemieleugnung und Verschwörungsmythen, Später erst das Arbeitsklima, Freiheit der Lehre betonen, doch trotzdem herrschaftskritische Ausrichtung der Hochschule betonen, mögliche Rufschädigung der Hochschule durch Verschwörungsmythen</w:t>
      </w:r>
    </w:p>
    <w:p w14:paraId="2197CFD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Heute absegnen und rausschicken, da wir die Verantwortung schnellstmöglich abgeben sollten</w:t>
      </w:r>
    </w:p>
    <w:p w14:paraId="580DAC1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1F90F78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Felix: Zuerst an Modulbeauftragte (Bareis und Wagels)und dann an Dr. Rahn als Studiengangsleitung?-&gt; direkt an alle 3 </w:t>
      </w:r>
    </w:p>
    <w:p w14:paraId="1773EC5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Rücksprache mit den betroffenen Studierenden?-&gt; Heute rausschicken,</w:t>
      </w:r>
    </w:p>
    <w:p w14:paraId="553E0B89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84D6960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Zur Abstimmung zum Abschicken an Bareis,Rahn und Wagels: </w:t>
      </w:r>
    </w:p>
    <w:p w14:paraId="5CD0633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 2x Enthaltung</w:t>
      </w:r>
    </w:p>
    <w:p w14:paraId="417AF89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 11x Zustimmung</w:t>
      </w:r>
    </w:p>
    <w:p w14:paraId="259EA65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 -&gt; angenommen, Felix übernimmt die Rechtschreibkorrektur und das versenden</w:t>
      </w:r>
    </w:p>
    <w:p w14:paraId="5261603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7CB5897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6) (Paul) Rucksäcke an 3. Semester Soziale Arbeit, da diese keine Erstitage etc. Haben + Ausgabe der Getränke die vom Erstitag übrig sind </w:t>
      </w:r>
    </w:p>
    <w:p w14:paraId="5B68098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In Form von einem Get-together (Nachhol-Erstitag) und Rucksäcke verteilen an der Fachschaft, Info über 3.Semester-WhatsApp-Gruppe, Corona-Regelung?Klärung durch Paul</w:t>
      </w:r>
    </w:p>
    <w:p w14:paraId="4143465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evtl. Im SoSe eine Nachhol Party für das jetzige 3. Semester(Lockere Absprache mit Hr. Böttcher)</w:t>
      </w:r>
    </w:p>
    <w:p w14:paraId="4CEEEC9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4F8684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8C44CF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Kritik: </w:t>
      </w:r>
    </w:p>
    <w:p w14:paraId="2DC8B6C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Rebecca: schlechte Idee eine Hierarchie aufzumachen für eine konkrete Gruppe, offiziell bewerben über Frau Amann, Getränke der Fachschaft muss nicht sein, nicht transparent</w:t>
      </w:r>
    </w:p>
    <w:p w14:paraId="0817F7F6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A9056C9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Dean: Rucksäcke geht klar,Getränke der Fachschaft muss nicht sein.Sollte transparent gemacht werden über Frau Amann</w:t>
      </w:r>
    </w:p>
    <w:p w14:paraId="2E5E1C43" w14:textId="77777777" w:rsidR="00BA161A" w:rsidRPr="00BA161A" w:rsidRDefault="00BA161A" w:rsidP="00BA161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Warum nicht über AK-Party organisieren?</w:t>
      </w:r>
    </w:p>
    <w:p w14:paraId="6B6EF581" w14:textId="77777777" w:rsidR="00BA161A" w:rsidRPr="00BA161A" w:rsidRDefault="00BA161A" w:rsidP="00BA161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1ACD346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Alicia: Get-together nach der Fachschaftssitzung zum connecten und Mitglieder rekrutieren, Hat Beigeschmack wenn es getrennt von allen und inoffiziell/nicht transparent gestaltet wird, Hinweis auf Corona-Regelungen</w:t>
      </w:r>
    </w:p>
    <w:p w14:paraId="4D60F610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BCCB40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Felix: nichts gegen Get-together, Hinweis auf finanzielle Kostenübernahme, da es sich sonst unfair ggü. Anderen Semestern/Studiengängen gestaltet</w:t>
      </w:r>
    </w:p>
    <w:p w14:paraId="17245AA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68B74D4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Paul: es geht um ein Get-together, da im WiSe20/21 nichts möglich war aufgrund von Corona, </w:t>
      </w:r>
    </w:p>
    <w:p w14:paraId="5B1D747D" w14:textId="77777777" w:rsidR="00BA161A" w:rsidRPr="00BA161A" w:rsidRDefault="00BA161A" w:rsidP="00BA16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140AC05F" w14:textId="77777777" w:rsidR="00BA161A" w:rsidRPr="00BA161A" w:rsidRDefault="00BA161A" w:rsidP="00BA161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-&gt; Party zu spät im Semester,Rucksäcke sind explizit für 3. Semester geplant</w:t>
      </w:r>
    </w:p>
    <w:p w14:paraId="7B82B1A2" w14:textId="77777777" w:rsidR="00BA161A" w:rsidRPr="00BA161A" w:rsidRDefault="00BA161A" w:rsidP="00BA161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lastRenderedPageBreak/>
        <w:t>-&gt; Getränke können auch aufgespart werden für z.B. Begegnungscafé</w:t>
      </w:r>
    </w:p>
    <w:p w14:paraId="5FE58BBC" w14:textId="77777777" w:rsidR="00BA161A" w:rsidRPr="00BA161A" w:rsidRDefault="00BA161A" w:rsidP="00BA161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-&gt; Alkoholische Getränke sollten nicht im Social Lab angeboten werden</w:t>
      </w:r>
    </w:p>
    <w:p w14:paraId="042E9D1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0B4E3802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Vorschlag zur Abstimmung:</w:t>
      </w:r>
    </w:p>
    <w:p w14:paraId="52C7495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 - Rücksäcke ausgeben mit Getränken mit Bewerbung per Mail durch Fr. Goebel</w:t>
      </w:r>
    </w:p>
    <w:p w14:paraId="42566E2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6 Stimmen Dafür</w:t>
      </w:r>
    </w:p>
    <w:p w14:paraId="08CD4B5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3 Enthaltungen</w:t>
      </w:r>
    </w:p>
    <w:p w14:paraId="46D08C7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4 Gegenstimmen</w:t>
      </w:r>
    </w:p>
    <w:p w14:paraId="49A9AA1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-&gt; Vorschlag wurde angenommen.</w:t>
      </w:r>
    </w:p>
    <w:p w14:paraId="0CEF0DA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9EC46B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7) Künftige Veranstaltungen (Dean)</w:t>
      </w:r>
    </w:p>
    <w:p w14:paraId="0862B6E7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-Umsonstflohmarkt 14.11</w:t>
      </w:r>
    </w:p>
    <w:p w14:paraId="4E0F612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-Begegnungscafé 03.11</w:t>
      </w:r>
    </w:p>
    <w:p w14:paraId="3F0F1FEF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    </w:t>
      </w:r>
    </w:p>
    <w:p w14:paraId="4248FCF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8) Paul: Asta Sozialreferat sucht zwei neue Mitglieder</w:t>
      </w:r>
    </w:p>
    <w:p w14:paraId="051CCA0D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Vernetzung von Asta und FSR, kümmert sich um WohnheimProblematik</w:t>
      </w:r>
    </w:p>
    <w:p w14:paraId="3C800B0C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Aktuell kein Interesse</w:t>
      </w:r>
    </w:p>
    <w:p w14:paraId="1734994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7E95BC3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9) Sonstiges</w:t>
      </w:r>
    </w:p>
    <w:p w14:paraId="2E72244E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-Erinnerung an Datum der Vollversammlung am 27.10</w:t>
      </w:r>
    </w:p>
    <w:p w14:paraId="6BE77D5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AC0EEAA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10) Tops für nächste Sitzung</w:t>
      </w:r>
    </w:p>
    <w:p w14:paraId="4690CB18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-&gt;Wohnheimproblematik (Asta, fehlende Kommunikation und Begegnungen,Brandschutz?)</w:t>
      </w:r>
    </w:p>
    <w:p w14:paraId="3BCC41A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-&gt; Selbstverständnis nochmal besprechen, hinsichtlich des Umzugs (Pad-Link:</w:t>
      </w:r>
      <w:hyperlink r:id="rId5" w:history="1">
        <w:r w:rsidRPr="00BA161A">
          <w:rPr>
            <w:rFonts w:eastAsia="Times New Roman" w:cs="Times New Roman"/>
            <w:color w:val="0000FF"/>
            <w:szCs w:val="24"/>
            <w:u w:val="single"/>
            <w:lang w:eastAsia="de-DE"/>
          </w:rPr>
          <w:t>https://pad.riseup.net/p/lpOi-DaNJdyrq5DI9Bfs__Selbstverst%C3%A4ndnis_FSR-keep</w:t>
        </w:r>
      </w:hyperlink>
      <w:r w:rsidRPr="00BA161A">
        <w:rPr>
          <w:rFonts w:eastAsia="Times New Roman" w:cs="Times New Roman"/>
          <w:szCs w:val="24"/>
          <w:lang w:eastAsia="de-DE"/>
        </w:rPr>
        <w:t xml:space="preserve"> )</w:t>
      </w:r>
    </w:p>
    <w:p w14:paraId="260010D1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B91F7A4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-&gt; Naturfreunde Geld ausgeschrieben für Veranstaltungen bis Ende 2021 </w:t>
      </w:r>
    </w:p>
    <w:p w14:paraId="59D646FD" w14:textId="77777777" w:rsidR="00BA161A" w:rsidRPr="00BA161A" w:rsidRDefault="00BA161A" w:rsidP="00BA161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BA161A">
        <w:rPr>
          <w:rFonts w:eastAsia="Times New Roman" w:cs="Times New Roman"/>
          <w:szCs w:val="24"/>
          <w:lang w:eastAsia="de-DE"/>
        </w:rPr>
        <w:t>- Gibt es AKs die Interesse haben?</w:t>
      </w:r>
    </w:p>
    <w:p w14:paraId="0C6E2DDB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9E1EB25" w14:textId="77777777" w:rsidR="00BA161A" w:rsidRPr="00BA161A" w:rsidRDefault="00BA161A" w:rsidP="00BA161A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A91AC08" w14:textId="77777777" w:rsidR="00F64E8D" w:rsidRDefault="00F64E8D"/>
    <w:sectPr w:rsidR="00F64E8D" w:rsidSect="000F0740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437"/>
    <w:multiLevelType w:val="multilevel"/>
    <w:tmpl w:val="CDE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618D0"/>
    <w:multiLevelType w:val="multilevel"/>
    <w:tmpl w:val="20A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A7E40"/>
    <w:multiLevelType w:val="multilevel"/>
    <w:tmpl w:val="688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863F6"/>
    <w:multiLevelType w:val="multilevel"/>
    <w:tmpl w:val="62F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B008D"/>
    <w:multiLevelType w:val="multilevel"/>
    <w:tmpl w:val="AB30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138E1"/>
    <w:multiLevelType w:val="multilevel"/>
    <w:tmpl w:val="90FC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639A"/>
    <w:multiLevelType w:val="multilevel"/>
    <w:tmpl w:val="8E6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F644B"/>
    <w:multiLevelType w:val="multilevel"/>
    <w:tmpl w:val="CF3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9702B"/>
    <w:multiLevelType w:val="multilevel"/>
    <w:tmpl w:val="BF0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73A6A"/>
    <w:multiLevelType w:val="multilevel"/>
    <w:tmpl w:val="4CB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35784"/>
    <w:multiLevelType w:val="multilevel"/>
    <w:tmpl w:val="4D4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97D69"/>
    <w:multiLevelType w:val="multilevel"/>
    <w:tmpl w:val="0A8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C0ED1"/>
    <w:multiLevelType w:val="multilevel"/>
    <w:tmpl w:val="595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D315D"/>
    <w:multiLevelType w:val="multilevel"/>
    <w:tmpl w:val="D08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2488E"/>
    <w:multiLevelType w:val="multilevel"/>
    <w:tmpl w:val="4B6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C2D70"/>
    <w:multiLevelType w:val="multilevel"/>
    <w:tmpl w:val="C15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D0B89"/>
    <w:multiLevelType w:val="multilevel"/>
    <w:tmpl w:val="87B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11517"/>
    <w:multiLevelType w:val="multilevel"/>
    <w:tmpl w:val="8004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84412"/>
    <w:multiLevelType w:val="multilevel"/>
    <w:tmpl w:val="6470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E16B7"/>
    <w:multiLevelType w:val="multilevel"/>
    <w:tmpl w:val="25CE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41404"/>
    <w:multiLevelType w:val="multilevel"/>
    <w:tmpl w:val="FFE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37D17"/>
    <w:multiLevelType w:val="multilevel"/>
    <w:tmpl w:val="586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C4802"/>
    <w:multiLevelType w:val="multilevel"/>
    <w:tmpl w:val="6B5E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D608C"/>
    <w:multiLevelType w:val="multilevel"/>
    <w:tmpl w:val="5C0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B6197"/>
    <w:multiLevelType w:val="multilevel"/>
    <w:tmpl w:val="6CC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6F14D1"/>
    <w:multiLevelType w:val="multilevel"/>
    <w:tmpl w:val="972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55AD8"/>
    <w:multiLevelType w:val="multilevel"/>
    <w:tmpl w:val="C33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16"/>
  </w:num>
  <w:num w:numId="7">
    <w:abstractNumId w:val="14"/>
  </w:num>
  <w:num w:numId="8">
    <w:abstractNumId w:val="8"/>
  </w:num>
  <w:num w:numId="9">
    <w:abstractNumId w:val="7"/>
  </w:num>
  <w:num w:numId="10">
    <w:abstractNumId w:val="20"/>
  </w:num>
  <w:num w:numId="11">
    <w:abstractNumId w:val="26"/>
  </w:num>
  <w:num w:numId="12">
    <w:abstractNumId w:val="0"/>
  </w:num>
  <w:num w:numId="13">
    <w:abstractNumId w:val="22"/>
  </w:num>
  <w:num w:numId="14">
    <w:abstractNumId w:val="12"/>
  </w:num>
  <w:num w:numId="15">
    <w:abstractNumId w:val="9"/>
  </w:num>
  <w:num w:numId="16">
    <w:abstractNumId w:val="1"/>
  </w:num>
  <w:num w:numId="17">
    <w:abstractNumId w:val="21"/>
  </w:num>
  <w:num w:numId="18">
    <w:abstractNumId w:val="18"/>
  </w:num>
  <w:num w:numId="19">
    <w:abstractNumId w:val="4"/>
  </w:num>
  <w:num w:numId="20">
    <w:abstractNumId w:val="10"/>
  </w:num>
  <w:num w:numId="21">
    <w:abstractNumId w:val="23"/>
  </w:num>
  <w:num w:numId="22">
    <w:abstractNumId w:val="6"/>
  </w:num>
  <w:num w:numId="23">
    <w:abstractNumId w:val="24"/>
  </w:num>
  <w:num w:numId="24">
    <w:abstractNumId w:val="3"/>
  </w:num>
  <w:num w:numId="25">
    <w:abstractNumId w:val="17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161A"/>
    <w:rsid w:val="000F0740"/>
    <w:rsid w:val="00371783"/>
    <w:rsid w:val="00BA161A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DD32"/>
  <w15:chartTrackingRefBased/>
  <w15:docId w15:val="{61F59CFD-C3E6-41F1-A45D-EECCD84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783"/>
    <w:pPr>
      <w:spacing w:after="160" w:line="259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71783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78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author-a-z89zz65zz77zf6z86zz65zz84zz77zvz76zz85zxz65z9z69z">
    <w:name w:val="author-a-z89zz65zz77zf6z86zz65zz84zz77zvz76zz85zxz65z9z69z"/>
    <w:basedOn w:val="Absatz-Standardschriftart"/>
    <w:rsid w:val="00BA161A"/>
  </w:style>
  <w:style w:type="character" w:customStyle="1" w:styleId="author-a-9sb5mdz122zz70zz75zsc3lz80zz86zz84z">
    <w:name w:val="author-a-9sb5mdz122zz70zz75zsc3lz80zz86zz84z"/>
    <w:basedOn w:val="Absatz-Standardschriftart"/>
    <w:rsid w:val="00BA161A"/>
  </w:style>
  <w:style w:type="character" w:customStyle="1" w:styleId="author-a-6z69zxiz89zz82zz85zz72z3z74zz90z9tz90zz79zz84z">
    <w:name w:val="author-a-6z69zxiz89zz82zz85zz72z3z74zz90z9tz90zz79zz84z"/>
    <w:basedOn w:val="Absatz-Standardschriftart"/>
    <w:rsid w:val="00BA161A"/>
  </w:style>
  <w:style w:type="character" w:customStyle="1" w:styleId="author-a-jz82zz77zoscz73zz87zu7z75zrgz70zz82zg">
    <w:name w:val="author-a-jz82zz77zoscz73zz87zu7z75zrgz70zz82zg"/>
    <w:basedOn w:val="Absatz-Standardschriftart"/>
    <w:rsid w:val="00BA161A"/>
  </w:style>
  <w:style w:type="character" w:styleId="Hyperlink">
    <w:name w:val="Hyperlink"/>
    <w:basedOn w:val="Absatz-Standardschriftart"/>
    <w:uiPriority w:val="99"/>
    <w:semiHidden/>
    <w:unhideWhenUsed/>
    <w:rsid w:val="00BA1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.riseup.net/p/lpOi-DaNJdyrq5DI9Bfs__Selbstverst%C3%A4ndnis_FSR-ke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6896</Characters>
  <Application>Microsoft Office Word</Application>
  <DocSecurity>0</DocSecurity>
  <Lines>57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Wettling</dc:creator>
  <cp:keywords/>
  <dc:description/>
  <cp:lastModifiedBy>NIna Wettling</cp:lastModifiedBy>
  <cp:revision>1</cp:revision>
  <dcterms:created xsi:type="dcterms:W3CDTF">2021-12-01T14:40:00Z</dcterms:created>
  <dcterms:modified xsi:type="dcterms:W3CDTF">2021-12-01T14:41:00Z</dcterms:modified>
</cp:coreProperties>
</file>